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D1" w:rsidRDefault="00DE2BD1" w:rsidP="00DE2BD1">
      <w:pPr>
        <w:jc w:val="both"/>
      </w:pPr>
    </w:p>
    <w:p w:rsidR="00DE2BD1" w:rsidRPr="00DE2BD1" w:rsidRDefault="00DE2BD1" w:rsidP="00DE2BD1">
      <w:pPr>
        <w:jc w:val="center"/>
        <w:rPr>
          <w:b/>
          <w:u w:val="single"/>
        </w:rPr>
      </w:pPr>
      <w:r w:rsidRPr="00DE2BD1">
        <w:rPr>
          <w:b/>
          <w:u w:val="single"/>
        </w:rPr>
        <w:t>Dotazník pro strany a hnutí kandidující v komunálních volbách 2018 na Praze 5</w:t>
      </w:r>
    </w:p>
    <w:p w:rsidR="00DE2BD1" w:rsidRDefault="00DE2BD1" w:rsidP="00DE2BD1">
      <w:pPr>
        <w:pStyle w:val="Odstavecseseznamem"/>
        <w:numPr>
          <w:ilvl w:val="0"/>
          <w:numId w:val="1"/>
        </w:numPr>
      </w:pPr>
      <w:r>
        <w:t xml:space="preserve">Podpoříte rozšíření hranic rezervace Prokopské údolí na stávající plochu celého přírodního parku Prokopské a Dalejské údolí, jak to zamýšleli tvůrci parku </w:t>
      </w:r>
      <w:r w:rsidR="00F51241">
        <w:t xml:space="preserve">při jeho vzniku </w:t>
      </w:r>
      <w:r>
        <w:t>v roce 1993?</w:t>
      </w:r>
    </w:p>
    <w:p w:rsidR="00CA0C35" w:rsidRDefault="00CA0C35" w:rsidP="00CA0C35">
      <w:pPr>
        <w:pStyle w:val="Odstavecseseznamem"/>
      </w:pPr>
      <w:r>
        <w:t xml:space="preserve">ODS: </w:t>
      </w:r>
      <w:r w:rsidR="00257563">
        <w:t xml:space="preserve">Rozšíření hranic rezervace Prokopské údolí podpoříme, současná plocha přírodní rezervace včetně ochranného pásma PR je nedostatečná. </w:t>
      </w:r>
      <w:r w:rsidR="00090E8C">
        <w:t>Konkrétní hranice rozšíření přírodní rezervace je nutné odborně stanovit, celá plocha přírodního parku Prokopské a Dalejské údolí zahrnuje například skoro celé Klukovice nebo funkční pole.</w:t>
      </w:r>
    </w:p>
    <w:p w:rsidR="00DE2BD1" w:rsidRDefault="00DE2BD1" w:rsidP="00DE2BD1">
      <w:pPr>
        <w:pStyle w:val="Odstavecseseznamem"/>
        <w:numPr>
          <w:ilvl w:val="0"/>
          <w:numId w:val="1"/>
        </w:numPr>
      </w:pPr>
      <w:r>
        <w:t>Podpoříte zákaz vjezdu motorový</w:t>
      </w:r>
      <w:r w:rsidR="00C64DFA">
        <w:t>ch</w:t>
      </w:r>
      <w:r>
        <w:t xml:space="preserve"> vozid</w:t>
      </w:r>
      <w:r w:rsidR="00C64DFA">
        <w:t>el</w:t>
      </w:r>
      <w:r>
        <w:t xml:space="preserve"> do přírodního parku? (S výjimkou rezidentů a držitelů povolení.)</w:t>
      </w:r>
    </w:p>
    <w:p w:rsidR="00896B27" w:rsidRDefault="00896B27" w:rsidP="00896B27">
      <w:pPr>
        <w:pStyle w:val="Odstavecseseznamem"/>
      </w:pPr>
      <w:r>
        <w:t>ODS: Zákaz vjezdu již e</w:t>
      </w:r>
      <w:r w:rsidR="008E442E">
        <w:t xml:space="preserve">xistuje, </w:t>
      </w:r>
      <w:r w:rsidR="00E640E9">
        <w:t>je však třeba rozšíření a zajištění dodržování</w:t>
      </w:r>
      <w:r w:rsidR="008E442E">
        <w:t xml:space="preserve">. </w:t>
      </w:r>
    </w:p>
    <w:p w:rsidR="008E442E" w:rsidRDefault="00DE2BD1" w:rsidP="008E442E">
      <w:pPr>
        <w:pStyle w:val="Odstavecseseznamem"/>
        <w:numPr>
          <w:ilvl w:val="0"/>
          <w:numId w:val="1"/>
        </w:numPr>
      </w:pPr>
      <w:r>
        <w:t>Podpoříte dopravní omezení, která by fyzicky zabránila stále častějším průjezdům rezervací ve směrech Nová Ves/Klukovice – Hlubočepy a Butovice – Hlubočepy? (</w:t>
      </w:r>
      <w:r w:rsidR="00020B81">
        <w:t>N</w:t>
      </w:r>
      <w:r>
        <w:t>apř. chytrá zábrana, která umožní průjezd IZS a Armádě ČR</w:t>
      </w:r>
      <w:r w:rsidR="00020B81">
        <w:t>.</w:t>
      </w:r>
      <w:r>
        <w:t>)</w:t>
      </w:r>
    </w:p>
    <w:p w:rsidR="008E442E" w:rsidRDefault="008E442E" w:rsidP="008E442E">
      <w:pPr>
        <w:pStyle w:val="Odstavecseseznamem"/>
      </w:pPr>
      <w:r>
        <w:t>ODS: Podpoříme.</w:t>
      </w:r>
    </w:p>
    <w:p w:rsidR="00DE2BD1" w:rsidRDefault="00DE2BD1" w:rsidP="00DE2BD1">
      <w:pPr>
        <w:pStyle w:val="Odstavecseseznamem"/>
        <w:numPr>
          <w:ilvl w:val="0"/>
          <w:numId w:val="1"/>
        </w:numPr>
      </w:pPr>
      <w:r>
        <w:t>Podpoříte přísný postup vůči černým stavbám v chráněné přírodě Prokopského údolí vč. jejich odstranění?</w:t>
      </w:r>
    </w:p>
    <w:p w:rsidR="008E442E" w:rsidRDefault="008E442E" w:rsidP="008E442E">
      <w:pPr>
        <w:pStyle w:val="Odstavecseseznamem"/>
      </w:pPr>
      <w:r>
        <w:t>ODS: Podpoříme, samospráva MČ Praha 5 musí být aktivnější.</w:t>
      </w:r>
    </w:p>
    <w:p w:rsidR="006B0A7A" w:rsidRDefault="00D37504" w:rsidP="006B0A7A">
      <w:pPr>
        <w:pStyle w:val="Odstavecseseznamem"/>
        <w:numPr>
          <w:ilvl w:val="0"/>
          <w:numId w:val="1"/>
        </w:numPr>
      </w:pPr>
      <w:r>
        <w:t>Podpoříte dokončení revitalizace plácku pod pražským Semmeringem</w:t>
      </w:r>
      <w:r w:rsidR="00EA1CD2">
        <w:t>(</w:t>
      </w:r>
      <w:r w:rsidR="00EA1CD2" w:rsidRPr="00EA1CD2">
        <w:t>parcely 128</w:t>
      </w:r>
      <w:r w:rsidR="0065634A">
        <w:t>2</w:t>
      </w:r>
      <w:r w:rsidR="00EA1CD2" w:rsidRPr="00EA1CD2">
        <w:t>/1 a 128</w:t>
      </w:r>
      <w:r w:rsidR="0065634A">
        <w:t>2</w:t>
      </w:r>
      <w:r w:rsidR="00EA1CD2" w:rsidRPr="00EA1CD2">
        <w:t>/6, k.ú. Hlubočepy</w:t>
      </w:r>
      <w:r w:rsidR="00EA1CD2">
        <w:t xml:space="preserve">) </w:t>
      </w:r>
      <w:r w:rsidR="00AA2E6D">
        <w:t xml:space="preserve">na základě východisek projednaných </w:t>
      </w:r>
      <w:r w:rsidR="006622B3">
        <w:t>v uplynulém období</w:t>
      </w:r>
      <w:r w:rsidR="00AA2E6D">
        <w:t xml:space="preserve"> s místní komunitou a s ohledem na místní krajinné a ekologické hdonoty?</w:t>
      </w:r>
    </w:p>
    <w:p w:rsidR="008E442E" w:rsidRDefault="008E442E" w:rsidP="008E442E">
      <w:pPr>
        <w:pStyle w:val="Odstavecseseznamem"/>
      </w:pPr>
      <w:r>
        <w:t>ODS: Podpoříme a jsme rádi za nalezenou shodu využití plácku.</w:t>
      </w:r>
    </w:p>
    <w:p w:rsidR="006B0A7A" w:rsidRDefault="006B0A7A" w:rsidP="006B0A7A">
      <w:pPr>
        <w:pStyle w:val="Odstavecseseznamem"/>
        <w:numPr>
          <w:ilvl w:val="0"/>
          <w:numId w:val="1"/>
        </w:numPr>
      </w:pPr>
      <w:r>
        <w:t>Podpoříte takovou revitalizaci výše uvedeného plácku, která investuje část alokovaných financí do originálních uměleckých objektů, které budou respektovat kontext místa a zároveň sloužit hře i rekreaci? (</w:t>
      </w:r>
      <w:r w:rsidR="00EA1CD2">
        <w:t>V</w:t>
      </w:r>
      <w:r>
        <w:t>iz objekty v </w:t>
      </w:r>
      <w:r>
        <w:rPr>
          <w:i/>
        </w:rPr>
        <w:t>Zahradě Bubec</w:t>
      </w:r>
      <w:r w:rsidR="00EA1CD2">
        <w:t>.</w:t>
      </w:r>
      <w:r>
        <w:t>)</w:t>
      </w:r>
    </w:p>
    <w:p w:rsidR="00BC573C" w:rsidRDefault="00BC573C" w:rsidP="00BC573C">
      <w:pPr>
        <w:pStyle w:val="Odstavecseseznamem"/>
      </w:pPr>
      <w:r>
        <w:t>ODS: Podpoříme</w:t>
      </w:r>
      <w:r w:rsidR="00E640E9">
        <w:t>.</w:t>
      </w:r>
    </w:p>
    <w:p w:rsidR="006B0A7A" w:rsidRDefault="00B54FD9" w:rsidP="006B0A7A">
      <w:pPr>
        <w:pStyle w:val="Odstavecseseznamem"/>
        <w:numPr>
          <w:ilvl w:val="0"/>
          <w:numId w:val="1"/>
        </w:numPr>
      </w:pPr>
      <w:r>
        <w:t>Podpoříte snahu místních občanů o zastavení nebo alespoň zásadní redukci developerského projektu čtyř obytných domů na parcele developerem zbourané historické továrny</w:t>
      </w:r>
      <w:r w:rsidR="00E1351D">
        <w:t xml:space="preserve"> „Technoplyn“</w:t>
      </w:r>
      <w:r w:rsidR="00020160">
        <w:t xml:space="preserve"> (parcela1235</w:t>
      </w:r>
      <w:r w:rsidR="00020160" w:rsidRPr="00EA1CD2">
        <w:t>, k.ú. Hlubočepy</w:t>
      </w:r>
      <w:r w:rsidR="00020160">
        <w:t>)</w:t>
      </w:r>
      <w:r>
        <w:t xml:space="preserve">? (Po územním rozhodnutí se projekt dostal ke správnímu soudu, který přiznal </w:t>
      </w:r>
      <w:r w:rsidR="00D37C06">
        <w:t>žalob</w:t>
      </w:r>
      <w:r w:rsidR="00442032">
        <w:t>ci</w:t>
      </w:r>
      <w:r>
        <w:t xml:space="preserve">odkladný účinek, </w:t>
      </w:r>
      <w:r w:rsidR="006524D5">
        <w:t xml:space="preserve">mj. </w:t>
      </w:r>
      <w:r>
        <w:t>protože na místě odborný posudek identifikoval ohrožené druhy fauny a flóry.)</w:t>
      </w:r>
    </w:p>
    <w:p w:rsidR="00BC573C" w:rsidRDefault="00BC573C" w:rsidP="00BC573C">
      <w:pPr>
        <w:pStyle w:val="Odstavecseseznamem"/>
      </w:pPr>
      <w:r>
        <w:t xml:space="preserve">ODS: </w:t>
      </w:r>
      <w:r w:rsidR="001A2C91">
        <w:t>Podpoříme. Obdobně jsme na výboru životního prostředí podpořili místní občany proti naddimenzované výstavbě v ulici Lučištníků.</w:t>
      </w:r>
    </w:p>
    <w:p w:rsidR="00260402" w:rsidRDefault="00260402" w:rsidP="006B0A7A">
      <w:pPr>
        <w:pStyle w:val="Odstavecseseznamem"/>
        <w:numPr>
          <w:ilvl w:val="0"/>
          <w:numId w:val="1"/>
        </w:numPr>
      </w:pPr>
      <w:r>
        <w:t>Podpoříte vznik</w:t>
      </w:r>
      <w:r w:rsidR="004D4CC0">
        <w:t xml:space="preserve"> nezávislé</w:t>
      </w:r>
      <w:r w:rsidR="009902ED">
        <w:t>,</w:t>
      </w:r>
      <w:r>
        <w:t xml:space="preserve"> odborné a občanské iniciativy, která by se snažila o řešení problémů ochrany Prokopského a Dalejského údolí na úrovni spojující všechny dotčené městské části, tj. Praha 5, Praha 13, Praha</w:t>
      </w:r>
      <w:r w:rsidR="00BF0224">
        <w:t>-</w:t>
      </w:r>
      <w:r>
        <w:t>Řeporyje a Praha</w:t>
      </w:r>
      <w:r w:rsidR="00BF0224">
        <w:t>-</w:t>
      </w:r>
      <w:r>
        <w:t>Slivenec?</w:t>
      </w:r>
    </w:p>
    <w:p w:rsidR="001A2C91" w:rsidRDefault="001A2C91" w:rsidP="001A2C91">
      <w:pPr>
        <w:pStyle w:val="Odstavecseseznamem"/>
      </w:pPr>
      <w:r>
        <w:t>ODS: Podpoříme.</w:t>
      </w:r>
      <w:bookmarkStart w:id="0" w:name="_GoBack"/>
      <w:bookmarkEnd w:id="0"/>
    </w:p>
    <w:p w:rsidR="00C64DFA" w:rsidRPr="00DE2BD1" w:rsidRDefault="00C64DFA" w:rsidP="00A14119">
      <w:pPr>
        <w:jc w:val="both"/>
      </w:pPr>
      <w:r>
        <w:t xml:space="preserve">Všechny uvedené dotazy jsou </w:t>
      </w:r>
      <w:r w:rsidR="00551A6F">
        <w:t>koncipovány s respektem kplatné legislativě</w:t>
      </w:r>
      <w:r>
        <w:t xml:space="preserve">. </w:t>
      </w:r>
      <w:r w:rsidR="00A14119">
        <w:t xml:space="preserve">Ne vždy lze sice průběh řešení problémů </w:t>
      </w:r>
      <w:r>
        <w:t xml:space="preserve">ovlivnit </w:t>
      </w:r>
      <w:r w:rsidR="00A14119">
        <w:t xml:space="preserve">přímo, téměř vždy však </w:t>
      </w:r>
      <w:r w:rsidR="006064F7">
        <w:t>pomůže</w:t>
      </w:r>
      <w:r w:rsidR="008725EF">
        <w:t>aktivní přístup v rámci samosprávy,</w:t>
      </w:r>
      <w:r w:rsidR="00A14119">
        <w:t>veřejná mediální podpora a spolupráce s místní komunitou.</w:t>
      </w:r>
    </w:p>
    <w:sectPr w:rsidR="00C64DFA" w:rsidRPr="00DE2BD1" w:rsidSect="007C3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E1D" w:rsidRDefault="00463E1D" w:rsidP="00DE2BD1">
      <w:pPr>
        <w:spacing w:after="0" w:line="240" w:lineRule="auto"/>
      </w:pPr>
      <w:r>
        <w:separator/>
      </w:r>
    </w:p>
  </w:endnote>
  <w:endnote w:type="continuationSeparator" w:id="1">
    <w:p w:rsidR="00463E1D" w:rsidRDefault="00463E1D" w:rsidP="00DE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3B2" w:rsidRDefault="007663B2">
    <w:pPr>
      <w:pStyle w:val="Zpat"/>
    </w:pPr>
    <w:r w:rsidRPr="000E7153">
      <w:rPr>
        <w:sz w:val="18"/>
      </w:rPr>
      <w:t>1. 10. 2018</w:t>
    </w:r>
    <w:r>
      <w:tab/>
    </w:r>
    <w:r>
      <w:tab/>
    </w:r>
    <w:r w:rsidR="000E7153" w:rsidRPr="000E7153">
      <w:rPr>
        <w:sz w:val="18"/>
      </w:rPr>
      <w:t>strana 1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E1D" w:rsidRDefault="00463E1D" w:rsidP="00DE2BD1">
      <w:pPr>
        <w:spacing w:after="0" w:line="240" w:lineRule="auto"/>
      </w:pPr>
      <w:r>
        <w:separator/>
      </w:r>
    </w:p>
  </w:footnote>
  <w:footnote w:type="continuationSeparator" w:id="1">
    <w:p w:rsidR="00463E1D" w:rsidRDefault="00463E1D" w:rsidP="00DE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D1" w:rsidRPr="00DE2BD1" w:rsidRDefault="00DE2BD1" w:rsidP="00DE2BD1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20306</wp:posOffset>
          </wp:positionH>
          <wp:positionV relativeFrom="paragraph">
            <wp:posOffset>-2392</wp:posOffset>
          </wp:positionV>
          <wp:extent cx="1627959" cy="480561"/>
          <wp:effectExtent l="19050" t="0" r="0" b="0"/>
          <wp:wrapTight wrapText="bothSides">
            <wp:wrapPolygon edited="0">
              <wp:start x="-253" y="0"/>
              <wp:lineTo x="-253" y="20550"/>
              <wp:lineTo x="21484" y="20550"/>
              <wp:lineTo x="21484" y="0"/>
              <wp:lineTo x="-253" y="0"/>
            </wp:wrapPolygon>
          </wp:wrapTight>
          <wp:docPr id="1" name="Obrázek 0" descr="do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959" cy="480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DE2BD1">
      <w:rPr>
        <w:sz w:val="18"/>
      </w:rPr>
      <w:t>www.prokopovo.cz</w:t>
    </w:r>
  </w:p>
  <w:p w:rsidR="00DE2BD1" w:rsidRDefault="00DE2BD1" w:rsidP="00DE2BD1">
    <w:pPr>
      <w:pStyle w:val="Zhlav"/>
      <w:jc w:val="right"/>
    </w:pPr>
    <w:r w:rsidRPr="00DE2BD1">
      <w:tab/>
    </w:r>
    <w:r w:rsidRPr="00DE2BD1">
      <w:tab/>
    </w:r>
    <w:r w:rsidRPr="00DE2BD1">
      <w:rPr>
        <w:sz w:val="18"/>
      </w:rPr>
      <w:t>prokopovo@prokopovo.cz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CC9"/>
    <w:multiLevelType w:val="hybridMultilevel"/>
    <w:tmpl w:val="525E5C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2BD1"/>
    <w:rsid w:val="00020160"/>
    <w:rsid w:val="00020B81"/>
    <w:rsid w:val="00090E8C"/>
    <w:rsid w:val="000B2AE4"/>
    <w:rsid w:val="000E7153"/>
    <w:rsid w:val="001A2C91"/>
    <w:rsid w:val="002412C6"/>
    <w:rsid w:val="00257563"/>
    <w:rsid w:val="00260402"/>
    <w:rsid w:val="0039034B"/>
    <w:rsid w:val="00396987"/>
    <w:rsid w:val="00442032"/>
    <w:rsid w:val="00463E1D"/>
    <w:rsid w:val="004D4CC0"/>
    <w:rsid w:val="00551A6F"/>
    <w:rsid w:val="006064F7"/>
    <w:rsid w:val="006524D5"/>
    <w:rsid w:val="0065634A"/>
    <w:rsid w:val="006622B3"/>
    <w:rsid w:val="006B0A7A"/>
    <w:rsid w:val="007663B2"/>
    <w:rsid w:val="007C3BDF"/>
    <w:rsid w:val="008725EF"/>
    <w:rsid w:val="00896B27"/>
    <w:rsid w:val="008A4299"/>
    <w:rsid w:val="008E442E"/>
    <w:rsid w:val="008F30EC"/>
    <w:rsid w:val="009902ED"/>
    <w:rsid w:val="009A61E7"/>
    <w:rsid w:val="00A14119"/>
    <w:rsid w:val="00AA0D66"/>
    <w:rsid w:val="00AA2E6D"/>
    <w:rsid w:val="00B54FD9"/>
    <w:rsid w:val="00BC573C"/>
    <w:rsid w:val="00BF0224"/>
    <w:rsid w:val="00C64DFA"/>
    <w:rsid w:val="00C9438F"/>
    <w:rsid w:val="00CA0C35"/>
    <w:rsid w:val="00CC0C97"/>
    <w:rsid w:val="00D37504"/>
    <w:rsid w:val="00D37C06"/>
    <w:rsid w:val="00DE2BD1"/>
    <w:rsid w:val="00E1351D"/>
    <w:rsid w:val="00E53D25"/>
    <w:rsid w:val="00E640E9"/>
    <w:rsid w:val="00E75A69"/>
    <w:rsid w:val="00E839AC"/>
    <w:rsid w:val="00EA1CD2"/>
    <w:rsid w:val="00F5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2BD1"/>
  </w:style>
  <w:style w:type="paragraph" w:styleId="Zpat">
    <w:name w:val="footer"/>
    <w:basedOn w:val="Normln"/>
    <w:link w:val="ZpatChar"/>
    <w:uiPriority w:val="99"/>
    <w:semiHidden/>
    <w:unhideWhenUsed/>
    <w:rsid w:val="00DE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2BD1"/>
  </w:style>
  <w:style w:type="paragraph" w:styleId="Textbubliny">
    <w:name w:val="Balloon Text"/>
    <w:basedOn w:val="Normln"/>
    <w:link w:val="TextbublinyChar"/>
    <w:uiPriority w:val="99"/>
    <w:semiHidden/>
    <w:unhideWhenUsed/>
    <w:rsid w:val="00DE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B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2BD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2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2BD1"/>
  </w:style>
  <w:style w:type="paragraph" w:styleId="Zpat">
    <w:name w:val="footer"/>
    <w:basedOn w:val="Normln"/>
    <w:link w:val="ZpatChar"/>
    <w:uiPriority w:val="99"/>
    <w:semiHidden/>
    <w:unhideWhenUsed/>
    <w:rsid w:val="00DE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2BD1"/>
  </w:style>
  <w:style w:type="paragraph" w:styleId="Textbubliny">
    <w:name w:val="Balloon Text"/>
    <w:basedOn w:val="Normln"/>
    <w:link w:val="TextbublinyChar"/>
    <w:uiPriority w:val="99"/>
    <w:semiHidden/>
    <w:unhideWhenUsed/>
    <w:rsid w:val="00DE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B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2BD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2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2018-10-05T00:00:00Z</dcterms:created>
  <dcterms:modified xsi:type="dcterms:W3CDTF">2018-10-05T00:00:00Z</dcterms:modified>
</cp:coreProperties>
</file>